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4"/>
        <w:gridCol w:w="2158"/>
      </w:tblGrid>
      <w:tr w:rsidR="009D08DD" w:rsidRPr="00D90A6F" w:rsidTr="000D1F89">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D08DD" w:rsidRPr="00D90A6F" w:rsidRDefault="009D08DD" w:rsidP="000D1F89">
            <w:pPr>
              <w:suppressAutoHyphens/>
              <w:spacing w:line="254" w:lineRule="auto"/>
              <w:jc w:val="both"/>
              <w:rPr>
                <w:rFonts w:ascii="Playfair Display" w:hAnsi="Playfair Display"/>
                <w:b/>
                <w:i/>
                <w:lang w:val="en-US" w:eastAsia="en-US"/>
              </w:rPr>
            </w:pPr>
            <w:r w:rsidRPr="00D90A6F">
              <w:rPr>
                <w:rFonts w:ascii="Playfair Display" w:hAnsi="Playfair Display"/>
                <w:lang w:val="en-US" w:eastAsia="en-US"/>
              </w:rPr>
              <w:t>Name of course:</w:t>
            </w:r>
            <w:r w:rsidRPr="00D90A6F">
              <w:rPr>
                <w:rFonts w:ascii="Playfair Display" w:hAnsi="Playfair Display"/>
                <w:b/>
                <w:lang w:val="en-US" w:eastAsia="en-US"/>
              </w:rPr>
              <w:t xml:space="preserve"> </w:t>
            </w:r>
            <w:bookmarkStart w:id="0" w:name="_GoBack"/>
            <w:r w:rsidRPr="00D90A6F">
              <w:rPr>
                <w:rFonts w:ascii="Playfair Display" w:hAnsi="Playfair Display"/>
                <w:b/>
                <w:lang w:val="en-US" w:eastAsia="en-US"/>
              </w:rPr>
              <w:t>Crop production I.</w:t>
            </w:r>
            <w:bookmarkEnd w:id="0"/>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D08DD" w:rsidRPr="00D90A6F" w:rsidRDefault="009D08DD" w:rsidP="000D1F89">
            <w:pPr>
              <w:suppressAutoHyphens/>
              <w:spacing w:before="60" w:line="254" w:lineRule="auto"/>
              <w:jc w:val="both"/>
              <w:rPr>
                <w:rFonts w:ascii="Playfair Display" w:hAnsi="Playfair Display"/>
                <w:b/>
                <w:lang w:val="en-US" w:eastAsia="en-US"/>
              </w:rPr>
            </w:pPr>
            <w:r w:rsidRPr="00D90A6F">
              <w:rPr>
                <w:rFonts w:ascii="Playfair Display" w:hAnsi="Playfair Display"/>
                <w:b/>
                <w:lang w:val="en-US" w:eastAsia="en-US"/>
              </w:rPr>
              <w:t>Credit value: 4</w:t>
            </w:r>
          </w:p>
        </w:tc>
      </w:tr>
      <w:tr w:rsidR="009D08DD" w:rsidRPr="00D90A6F"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D08DD" w:rsidRPr="00D90A6F" w:rsidRDefault="009D08DD" w:rsidP="000D1F89">
            <w:pPr>
              <w:suppressAutoHyphens/>
              <w:spacing w:before="60" w:line="254" w:lineRule="auto"/>
              <w:jc w:val="both"/>
              <w:rPr>
                <w:rFonts w:ascii="Playfair Display" w:hAnsi="Playfair Display"/>
                <w:lang w:val="en-US" w:eastAsia="en-US"/>
              </w:rPr>
            </w:pPr>
            <w:r w:rsidRPr="00D90A6F">
              <w:rPr>
                <w:rFonts w:ascii="Playfair Display" w:hAnsi="Playfair Display"/>
                <w:b/>
                <w:lang w:val="en-US" w:eastAsia="en-US"/>
              </w:rPr>
              <w:t>Course</w:t>
            </w:r>
            <w:r w:rsidRPr="00D90A6F">
              <w:rPr>
                <w:rFonts w:ascii="Playfair Display" w:hAnsi="Playfair Display"/>
                <w:lang w:val="en-US" w:eastAsia="en-US"/>
              </w:rPr>
              <w:t xml:space="preserve"> </w:t>
            </w:r>
            <w:r w:rsidRPr="00D90A6F">
              <w:rPr>
                <w:rFonts w:ascii="Playfair Display" w:hAnsi="Playfair Display"/>
                <w:b/>
                <w:lang w:val="en-US" w:eastAsia="en-US"/>
              </w:rPr>
              <w:t>classification</w:t>
            </w:r>
            <w:r w:rsidRPr="00D90A6F">
              <w:rPr>
                <w:rFonts w:ascii="Playfair Display" w:hAnsi="Playfair Display"/>
                <w:lang w:val="en-US" w:eastAsia="en-US"/>
              </w:rPr>
              <w:t>: obligatory</w:t>
            </w:r>
          </w:p>
        </w:tc>
      </w:tr>
      <w:tr w:rsidR="009D08DD" w:rsidRPr="00D90A6F"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D08DD" w:rsidRPr="00D90A6F" w:rsidRDefault="009D08DD" w:rsidP="000D1F89">
            <w:pPr>
              <w:suppressAutoHyphens/>
              <w:spacing w:before="40" w:after="40" w:line="254" w:lineRule="auto"/>
              <w:jc w:val="both"/>
              <w:rPr>
                <w:rFonts w:ascii="Playfair Display" w:hAnsi="Playfair Display"/>
                <w:lang w:val="en-US" w:eastAsia="en-US"/>
              </w:rPr>
            </w:pPr>
            <w:r w:rsidRPr="00D90A6F">
              <w:rPr>
                <w:rFonts w:ascii="Playfair Display" w:hAnsi="Playfair Display"/>
                <w:b/>
                <w:lang w:val="en-US" w:eastAsia="en-US"/>
              </w:rPr>
              <w:t>The proportion of the practical nature of the course, „educational character”: 50-50%</w:t>
            </w:r>
          </w:p>
        </w:tc>
      </w:tr>
      <w:tr w:rsidR="009D08DD" w:rsidRPr="00D90A6F"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D08DD" w:rsidRPr="00D90A6F" w:rsidRDefault="009D08DD" w:rsidP="000D1F89">
            <w:pPr>
              <w:spacing w:line="254" w:lineRule="auto"/>
              <w:rPr>
                <w:rFonts w:ascii="Playfair Display" w:hAnsi="Playfair Display"/>
                <w:b/>
                <w:lang w:val="en-US" w:eastAsia="en-US"/>
              </w:rPr>
            </w:pPr>
            <w:r w:rsidRPr="00D90A6F">
              <w:rPr>
                <w:rFonts w:ascii="Playfair Display" w:hAnsi="Playfair Display"/>
                <w:b/>
                <w:lang w:val="en-US" w:eastAsia="en-US"/>
              </w:rPr>
              <w:t xml:space="preserve">Type of course: </w:t>
            </w:r>
            <w:r w:rsidRPr="00D90A6F">
              <w:rPr>
                <w:rFonts w:ascii="Playfair Display" w:hAnsi="Playfair Display"/>
                <w:lang w:val="en-US" w:eastAsia="en-US"/>
              </w:rPr>
              <w:t xml:space="preserve">theoretical </w:t>
            </w:r>
            <w:proofErr w:type="gramStart"/>
            <w:r w:rsidRPr="00D90A6F">
              <w:rPr>
                <w:rFonts w:ascii="Playfair Display" w:hAnsi="Playfair Display"/>
                <w:lang w:val="en-US" w:eastAsia="en-US"/>
              </w:rPr>
              <w:t>/  practical</w:t>
            </w:r>
            <w:proofErr w:type="gramEnd"/>
            <w:r w:rsidRPr="00D90A6F">
              <w:rPr>
                <w:rFonts w:ascii="Playfair Display" w:hAnsi="Playfair Display"/>
                <w:lang w:val="en-US" w:eastAsia="en-US"/>
              </w:rPr>
              <w:t xml:space="preserve">, and the </w:t>
            </w:r>
            <w:r w:rsidRPr="00D90A6F">
              <w:rPr>
                <w:rFonts w:ascii="Playfair Display" w:hAnsi="Playfair Display"/>
                <w:b/>
                <w:lang w:val="en-US" w:eastAsia="en-US"/>
              </w:rPr>
              <w:t>total number: 28+28  hours</w:t>
            </w:r>
            <w:r w:rsidRPr="00D90A6F">
              <w:rPr>
                <w:rFonts w:ascii="Playfair Display" w:hAnsi="Playfair Display"/>
                <w:lang w:val="en-US" w:eastAsia="en-US"/>
              </w:rPr>
              <w:t xml:space="preserve"> in the given </w:t>
            </w:r>
            <w:r w:rsidRPr="00D90A6F">
              <w:rPr>
                <w:rFonts w:ascii="Playfair Display" w:hAnsi="Playfair Display"/>
                <w:b/>
                <w:lang w:val="en-US" w:eastAsia="en-US"/>
              </w:rPr>
              <w:t>semester.</w:t>
            </w:r>
          </w:p>
          <w:p w:rsidR="009D08DD" w:rsidRPr="00D90A6F" w:rsidRDefault="009D08DD" w:rsidP="000D1F89">
            <w:pPr>
              <w:suppressAutoHyphens/>
              <w:spacing w:before="60" w:line="254" w:lineRule="auto"/>
              <w:jc w:val="both"/>
              <w:rPr>
                <w:rFonts w:ascii="Playfair Display" w:hAnsi="Playfair Display"/>
                <w:b/>
                <w:lang w:val="en-US" w:eastAsia="en-US"/>
              </w:rPr>
            </w:pPr>
            <w:r w:rsidRPr="00D90A6F">
              <w:rPr>
                <w:rFonts w:ascii="Playfair Display" w:hAnsi="Playfair Display"/>
                <w:lang w:val="en-US" w:eastAsia="en-US"/>
              </w:rPr>
              <w:t xml:space="preserve">Further (unique) means and properties of knowledge transfer: </w:t>
            </w:r>
          </w:p>
        </w:tc>
      </w:tr>
      <w:tr w:rsidR="009D08DD" w:rsidRPr="00D90A6F"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D08DD" w:rsidRPr="00D90A6F" w:rsidRDefault="009D08DD" w:rsidP="000D1F89">
            <w:pPr>
              <w:suppressAutoHyphens/>
              <w:spacing w:before="60" w:line="254" w:lineRule="auto"/>
              <w:jc w:val="both"/>
              <w:rPr>
                <w:rFonts w:ascii="Playfair Display" w:hAnsi="Playfair Display"/>
                <w:lang w:val="en-US" w:eastAsia="en-US"/>
              </w:rPr>
            </w:pPr>
            <w:r w:rsidRPr="00D90A6F">
              <w:rPr>
                <w:rFonts w:ascii="Playfair Display" w:hAnsi="Playfair Display"/>
                <w:b/>
                <w:lang w:val="en-US" w:eastAsia="en-US"/>
              </w:rPr>
              <w:t>Exam</w:t>
            </w:r>
            <w:r w:rsidRPr="00D90A6F">
              <w:rPr>
                <w:rFonts w:ascii="Playfair Display" w:hAnsi="Playfair Display"/>
                <w:lang w:val="en-US" w:eastAsia="en-US"/>
              </w:rPr>
              <w:t xml:space="preserve"> type (colloquium / practical grade / </w:t>
            </w:r>
            <w:r w:rsidRPr="00D90A6F">
              <w:rPr>
                <w:rFonts w:ascii="Playfair Display" w:hAnsi="Playfair Display"/>
                <w:b/>
                <w:lang w:val="en-US" w:eastAsia="en-US"/>
              </w:rPr>
              <w:t xml:space="preserve">other </w:t>
            </w:r>
            <w:r w:rsidRPr="00D90A6F">
              <w:rPr>
                <w:rFonts w:ascii="Playfair Display" w:hAnsi="Playfair Display"/>
                <w:lang w:val="en-US" w:eastAsia="en-US"/>
              </w:rPr>
              <w:t xml:space="preserve">): </w:t>
            </w:r>
            <w:r w:rsidRPr="00D90A6F">
              <w:rPr>
                <w:rFonts w:ascii="Playfair Display" w:hAnsi="Playfair Display"/>
                <w:b/>
                <w:lang w:val="en-US" w:eastAsia="en-US"/>
              </w:rPr>
              <w:t xml:space="preserve"> colloquium</w:t>
            </w:r>
          </w:p>
          <w:p w:rsidR="009D08DD" w:rsidRPr="00D90A6F" w:rsidRDefault="009D08DD" w:rsidP="000D1F89">
            <w:pPr>
              <w:suppressAutoHyphens/>
              <w:spacing w:before="60" w:line="254" w:lineRule="auto"/>
              <w:jc w:val="both"/>
              <w:rPr>
                <w:rFonts w:ascii="Playfair Display" w:hAnsi="Playfair Display"/>
                <w:b/>
                <w:lang w:val="en-US" w:eastAsia="en-US"/>
              </w:rPr>
            </w:pPr>
            <w:r w:rsidRPr="00D90A6F">
              <w:rPr>
                <w:rFonts w:ascii="Playfair Display" w:hAnsi="Playfair Display"/>
                <w:lang w:val="en-US" w:eastAsia="en-US"/>
              </w:rPr>
              <w:t>Further (unique) means of knowledge verification</w:t>
            </w:r>
            <w:r w:rsidRPr="00D90A6F">
              <w:rPr>
                <w:rFonts w:ascii="Playfair Display" w:hAnsi="Playfair Display"/>
                <w:b/>
                <w:color w:val="333399"/>
                <w:lang w:val="en-US" w:eastAsia="en-US"/>
              </w:rPr>
              <w:t xml:space="preserve">: </w:t>
            </w:r>
            <w:r w:rsidRPr="00D90A6F">
              <w:rPr>
                <w:rFonts w:ascii="Playfair Display" w:hAnsi="Playfair Display"/>
                <w:b/>
                <w:lang w:val="en-US" w:eastAsia="en-US"/>
              </w:rPr>
              <w:t xml:space="preserve"> </w:t>
            </w:r>
          </w:p>
        </w:tc>
      </w:tr>
      <w:tr w:rsidR="009D08DD" w:rsidRPr="00D90A6F"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D08DD" w:rsidRPr="00D90A6F" w:rsidRDefault="009D08DD" w:rsidP="000D1F89">
            <w:pPr>
              <w:suppressAutoHyphens/>
              <w:spacing w:line="254" w:lineRule="auto"/>
              <w:jc w:val="both"/>
              <w:rPr>
                <w:rFonts w:ascii="Playfair Display" w:hAnsi="Playfair Display"/>
                <w:lang w:val="en-US" w:eastAsia="en-US"/>
              </w:rPr>
            </w:pPr>
            <w:r w:rsidRPr="00D90A6F">
              <w:rPr>
                <w:rFonts w:ascii="Playfair Display" w:hAnsi="Playfair Display"/>
                <w:lang w:val="en-US" w:eastAsia="en-US"/>
              </w:rPr>
              <w:t xml:space="preserve">The curricular </w:t>
            </w:r>
            <w:r w:rsidRPr="00D90A6F">
              <w:rPr>
                <w:rFonts w:ascii="Playfair Display" w:hAnsi="Playfair Display"/>
                <w:b/>
                <w:lang w:val="en-US" w:eastAsia="en-US"/>
              </w:rPr>
              <w:t>place of the course</w:t>
            </w:r>
            <w:r w:rsidRPr="00D90A6F">
              <w:rPr>
                <w:rFonts w:ascii="Playfair Display" w:hAnsi="Playfair Display"/>
                <w:lang w:val="en-US" w:eastAsia="en-US"/>
              </w:rPr>
              <w:t xml:space="preserve"> (which semester): 3</w:t>
            </w:r>
          </w:p>
        </w:tc>
      </w:tr>
      <w:tr w:rsidR="009D08DD" w:rsidRPr="00D90A6F"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D08DD" w:rsidRPr="00D90A6F" w:rsidRDefault="009D08DD" w:rsidP="000D1F89">
            <w:pPr>
              <w:suppressAutoHyphens/>
              <w:spacing w:line="254" w:lineRule="auto"/>
              <w:jc w:val="both"/>
              <w:rPr>
                <w:rFonts w:ascii="Playfair Display" w:hAnsi="Playfair Display"/>
                <w:lang w:val="en-US" w:eastAsia="en-US"/>
              </w:rPr>
            </w:pPr>
            <w:r w:rsidRPr="00D90A6F">
              <w:rPr>
                <w:rFonts w:ascii="Playfair Display" w:hAnsi="Playfair Display"/>
                <w:lang w:val="en-US" w:eastAsia="en-US"/>
              </w:rPr>
              <w:t xml:space="preserve">Prerequisites (if any): </w:t>
            </w:r>
            <w:r w:rsidRPr="00D90A6F">
              <w:rPr>
                <w:rFonts w:ascii="Playfair Display" w:hAnsi="Playfair Display"/>
                <w:b/>
                <w:lang w:val="en-US" w:eastAsia="en-US"/>
              </w:rPr>
              <w:t xml:space="preserve">-                   </w:t>
            </w:r>
          </w:p>
        </w:tc>
      </w:tr>
    </w:tbl>
    <w:p w:rsidR="009D08DD" w:rsidRDefault="009D08DD" w:rsidP="009D08DD">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9D08DD" w:rsidRPr="00D90A6F"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9D08DD" w:rsidRPr="00D90A6F" w:rsidRDefault="009D08DD" w:rsidP="000D1F89">
            <w:pPr>
              <w:suppressAutoHyphens/>
              <w:spacing w:before="60" w:line="254" w:lineRule="auto"/>
              <w:jc w:val="both"/>
              <w:rPr>
                <w:rFonts w:ascii="Playfair Display" w:hAnsi="Playfair Display"/>
                <w:b/>
                <w:lang w:val="en-US" w:eastAsia="en-US"/>
              </w:rPr>
            </w:pPr>
            <w:r w:rsidRPr="00D90A6F">
              <w:rPr>
                <w:rFonts w:ascii="Playfair Display" w:hAnsi="Playfair Display"/>
                <w:b/>
                <w:lang w:val="en-US" w:eastAsia="en-US"/>
              </w:rPr>
              <w:t xml:space="preserve">Course description: a brief, but informative description of the knowledge to </w:t>
            </w:r>
            <w:proofErr w:type="gramStart"/>
            <w:r w:rsidRPr="00D90A6F">
              <w:rPr>
                <w:rFonts w:ascii="Playfair Display" w:hAnsi="Playfair Display"/>
                <w:b/>
                <w:lang w:val="en-US" w:eastAsia="en-US"/>
              </w:rPr>
              <w:t>be acquired</w:t>
            </w:r>
            <w:proofErr w:type="gramEnd"/>
            <w:r w:rsidRPr="00D90A6F">
              <w:rPr>
                <w:rFonts w:ascii="Playfair Display" w:hAnsi="Playfair Display"/>
                <w:b/>
                <w:lang w:val="en-US" w:eastAsia="en-US"/>
              </w:rPr>
              <w:t xml:space="preserve"> (14 weeks).</w:t>
            </w:r>
          </w:p>
        </w:tc>
      </w:tr>
      <w:tr w:rsidR="009D08DD" w:rsidRPr="00D90A6F" w:rsidTr="000D1F89">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9D08DD" w:rsidRPr="00D90A6F" w:rsidRDefault="009D08DD" w:rsidP="000D1F89">
            <w:pPr>
              <w:suppressAutoHyphens/>
              <w:spacing w:line="254" w:lineRule="auto"/>
              <w:ind w:left="34"/>
              <w:jc w:val="both"/>
              <w:rPr>
                <w:rFonts w:ascii="Playfair Display" w:hAnsi="Playfair Display"/>
                <w:lang w:val="en-US" w:eastAsia="en-US"/>
              </w:rPr>
            </w:pPr>
            <w:r w:rsidRPr="00D90A6F">
              <w:rPr>
                <w:rFonts w:ascii="Playfair Display" w:hAnsi="Playfair Display"/>
                <w:lang w:val="en-US" w:eastAsia="en-US"/>
              </w:rPr>
              <w:t xml:space="preserve">Our main tasks and aims to give theoretical and practical knowledge of crop production to MSc students. The students get wide information about the conventional and integrated crop production focusing on cereal management. This course gives a lot of quantitative and qualitative </w:t>
            </w:r>
            <w:proofErr w:type="spellStart"/>
            <w:r w:rsidRPr="00D90A6F">
              <w:rPr>
                <w:rFonts w:ascii="Playfair Display" w:hAnsi="Playfair Display"/>
                <w:lang w:val="en-US" w:eastAsia="en-US"/>
              </w:rPr>
              <w:t>informations</w:t>
            </w:r>
            <w:proofErr w:type="spellEnd"/>
            <w:r w:rsidRPr="00D90A6F">
              <w:rPr>
                <w:rFonts w:ascii="Playfair Display" w:hAnsi="Playfair Display"/>
                <w:lang w:val="en-US" w:eastAsia="en-US"/>
              </w:rPr>
              <w:t xml:space="preserve"> and innovative-scientific knowledge to students. The students are able to use and develop their scientific and practical knowledge in the farm management.</w:t>
            </w:r>
          </w:p>
          <w:p w:rsidR="009D08DD" w:rsidRPr="00D90A6F" w:rsidRDefault="009D08DD" w:rsidP="000D1F89">
            <w:pPr>
              <w:suppressAutoHyphens/>
              <w:spacing w:line="254" w:lineRule="auto"/>
              <w:ind w:left="34"/>
              <w:jc w:val="both"/>
              <w:rPr>
                <w:rFonts w:ascii="Playfair Display" w:hAnsi="Playfair Display"/>
                <w:lang w:val="en-US" w:eastAsia="en-US"/>
              </w:rPr>
            </w:pPr>
            <w:r w:rsidRPr="00D90A6F">
              <w:rPr>
                <w:rFonts w:ascii="Playfair Display" w:hAnsi="Playfair Display"/>
                <w:lang w:val="en-US" w:eastAsia="en-US"/>
              </w:rPr>
              <w:t>Week 1. Theoretical knowledge of conventional and integrated crop production.</w:t>
            </w:r>
          </w:p>
          <w:p w:rsidR="009D08DD" w:rsidRPr="00D90A6F" w:rsidRDefault="009D08DD" w:rsidP="000D1F89">
            <w:pPr>
              <w:suppressAutoHyphens/>
              <w:spacing w:line="254" w:lineRule="auto"/>
              <w:ind w:left="34"/>
              <w:jc w:val="both"/>
              <w:rPr>
                <w:rFonts w:ascii="Playfair Display" w:hAnsi="Playfair Display"/>
                <w:lang w:val="en-US" w:eastAsia="en-US"/>
              </w:rPr>
            </w:pPr>
            <w:r w:rsidRPr="00D90A6F">
              <w:rPr>
                <w:rFonts w:ascii="Playfair Display" w:hAnsi="Playfair Display"/>
                <w:lang w:val="en-US" w:eastAsia="en-US"/>
              </w:rPr>
              <w:t>Week 2. Elements of conventional and integrated crop production</w:t>
            </w:r>
          </w:p>
          <w:p w:rsidR="009D08DD" w:rsidRPr="00D90A6F" w:rsidRDefault="009D08DD" w:rsidP="000D1F89">
            <w:pPr>
              <w:suppressAutoHyphens/>
              <w:spacing w:line="254" w:lineRule="auto"/>
              <w:ind w:left="34"/>
              <w:jc w:val="both"/>
              <w:rPr>
                <w:rFonts w:ascii="Playfair Display" w:hAnsi="Playfair Display"/>
                <w:lang w:val="en-US" w:eastAsia="en-US"/>
              </w:rPr>
            </w:pPr>
            <w:r w:rsidRPr="00D90A6F">
              <w:rPr>
                <w:rFonts w:ascii="Playfair Display" w:hAnsi="Playfair Display"/>
                <w:lang w:val="en-US" w:eastAsia="en-US"/>
              </w:rPr>
              <w:t>Week 3. Practical knowledge of conventional and integrated crop production</w:t>
            </w:r>
          </w:p>
          <w:p w:rsidR="009D08DD" w:rsidRPr="00D90A6F" w:rsidRDefault="009D08DD" w:rsidP="000D1F89">
            <w:pPr>
              <w:suppressAutoHyphens/>
              <w:spacing w:line="254" w:lineRule="auto"/>
              <w:ind w:left="34"/>
              <w:jc w:val="both"/>
              <w:rPr>
                <w:rFonts w:ascii="Playfair Display" w:hAnsi="Playfair Display"/>
                <w:lang w:val="en-US" w:eastAsia="en-US"/>
              </w:rPr>
            </w:pPr>
            <w:r w:rsidRPr="00D90A6F">
              <w:rPr>
                <w:rFonts w:ascii="Playfair Display" w:hAnsi="Playfair Display"/>
                <w:lang w:val="en-US" w:eastAsia="en-US"/>
              </w:rPr>
              <w:t>Week 4. General aspects of conventional and integrated cereal production I.</w:t>
            </w:r>
          </w:p>
          <w:p w:rsidR="009D08DD" w:rsidRPr="00D90A6F" w:rsidRDefault="009D08DD" w:rsidP="000D1F89">
            <w:pPr>
              <w:suppressAutoHyphens/>
              <w:spacing w:line="254" w:lineRule="auto"/>
              <w:ind w:left="34"/>
              <w:jc w:val="both"/>
              <w:rPr>
                <w:rFonts w:ascii="Playfair Display" w:hAnsi="Playfair Display"/>
                <w:lang w:val="en-US" w:eastAsia="en-US"/>
              </w:rPr>
            </w:pPr>
            <w:r w:rsidRPr="00D90A6F">
              <w:rPr>
                <w:rFonts w:ascii="Playfair Display" w:hAnsi="Playfair Display"/>
                <w:lang w:val="en-US" w:eastAsia="en-US"/>
              </w:rPr>
              <w:t>Week 5. General aspects of conventional and integrated cereal production II.</w:t>
            </w:r>
          </w:p>
          <w:p w:rsidR="009D08DD" w:rsidRPr="00D90A6F" w:rsidRDefault="009D08DD" w:rsidP="000D1F89">
            <w:pPr>
              <w:suppressAutoHyphens/>
              <w:spacing w:line="254" w:lineRule="auto"/>
              <w:ind w:left="34"/>
              <w:jc w:val="both"/>
              <w:rPr>
                <w:rFonts w:ascii="Playfair Display" w:hAnsi="Playfair Display"/>
                <w:lang w:val="en-US" w:eastAsia="en-US"/>
              </w:rPr>
            </w:pPr>
            <w:r w:rsidRPr="00D90A6F">
              <w:rPr>
                <w:rFonts w:ascii="Playfair Display" w:hAnsi="Playfair Display"/>
                <w:lang w:val="en-US" w:eastAsia="en-US"/>
              </w:rPr>
              <w:t>Week 6. Special aspects of conventional and integrated cereal production I.</w:t>
            </w:r>
          </w:p>
          <w:p w:rsidR="009D08DD" w:rsidRPr="00D90A6F" w:rsidRDefault="009D08DD" w:rsidP="000D1F89">
            <w:pPr>
              <w:suppressAutoHyphens/>
              <w:spacing w:line="254" w:lineRule="auto"/>
              <w:ind w:left="34"/>
              <w:jc w:val="both"/>
              <w:rPr>
                <w:rFonts w:ascii="Playfair Display" w:hAnsi="Playfair Display"/>
                <w:lang w:val="en-US" w:eastAsia="en-US"/>
              </w:rPr>
            </w:pPr>
            <w:r w:rsidRPr="00D90A6F">
              <w:rPr>
                <w:rFonts w:ascii="Playfair Display" w:hAnsi="Playfair Display"/>
                <w:lang w:val="en-US" w:eastAsia="en-US"/>
              </w:rPr>
              <w:t>Week 7. Special aspects of conventional and integrated cereal production II.</w:t>
            </w:r>
          </w:p>
          <w:p w:rsidR="009D08DD" w:rsidRPr="00D90A6F" w:rsidRDefault="009D08DD" w:rsidP="000D1F89">
            <w:pPr>
              <w:suppressAutoHyphens/>
              <w:spacing w:line="254" w:lineRule="auto"/>
              <w:ind w:left="34"/>
              <w:jc w:val="both"/>
              <w:rPr>
                <w:rFonts w:ascii="Playfair Display" w:hAnsi="Playfair Display"/>
                <w:lang w:val="en-US" w:eastAsia="en-US"/>
              </w:rPr>
            </w:pPr>
            <w:r w:rsidRPr="00D90A6F">
              <w:rPr>
                <w:rFonts w:ascii="Playfair Display" w:hAnsi="Playfair Display"/>
                <w:lang w:val="en-US" w:eastAsia="en-US"/>
              </w:rPr>
              <w:t xml:space="preserve">Week 8. </w:t>
            </w:r>
            <w:proofErr w:type="spellStart"/>
            <w:r w:rsidRPr="00D90A6F">
              <w:rPr>
                <w:rFonts w:ascii="Playfair Display" w:hAnsi="Playfair Display"/>
                <w:lang w:val="en-US" w:eastAsia="en-US"/>
              </w:rPr>
              <w:t>Agrotechnical</w:t>
            </w:r>
            <w:proofErr w:type="spellEnd"/>
            <w:r w:rsidRPr="00D90A6F">
              <w:rPr>
                <w:rFonts w:ascii="Playfair Display" w:hAnsi="Playfair Display"/>
                <w:lang w:val="en-US" w:eastAsia="en-US"/>
              </w:rPr>
              <w:t xml:space="preserve"> management models in the conventional and integrated cereal crops</w:t>
            </w:r>
          </w:p>
          <w:p w:rsidR="009D08DD" w:rsidRPr="00D90A6F" w:rsidRDefault="009D08DD" w:rsidP="000D1F89">
            <w:pPr>
              <w:suppressAutoHyphens/>
              <w:spacing w:line="254" w:lineRule="auto"/>
              <w:ind w:left="34"/>
              <w:jc w:val="both"/>
              <w:rPr>
                <w:rFonts w:ascii="Playfair Display" w:hAnsi="Playfair Display"/>
                <w:lang w:val="en-US" w:eastAsia="en-US"/>
              </w:rPr>
            </w:pPr>
            <w:r w:rsidRPr="00D90A6F">
              <w:rPr>
                <w:rFonts w:ascii="Playfair Display" w:hAnsi="Playfair Display"/>
                <w:lang w:val="en-US" w:eastAsia="en-US"/>
              </w:rPr>
              <w:t>Week 9. Conventional and integrated wheat production I.</w:t>
            </w:r>
          </w:p>
          <w:p w:rsidR="009D08DD" w:rsidRPr="00D90A6F" w:rsidRDefault="009D08DD" w:rsidP="000D1F89">
            <w:pPr>
              <w:suppressAutoHyphens/>
              <w:spacing w:line="254" w:lineRule="auto"/>
              <w:ind w:left="34"/>
              <w:rPr>
                <w:rFonts w:ascii="Playfair Display" w:hAnsi="Playfair Display"/>
                <w:lang w:val="en-US" w:eastAsia="en-US"/>
              </w:rPr>
            </w:pPr>
            <w:r w:rsidRPr="00D90A6F">
              <w:rPr>
                <w:rFonts w:ascii="Playfair Display" w:hAnsi="Playfair Display"/>
                <w:lang w:val="en-US" w:eastAsia="en-US"/>
              </w:rPr>
              <w:t>Week 10. Conventional and integrated wheat production II.</w:t>
            </w:r>
          </w:p>
          <w:p w:rsidR="009D08DD" w:rsidRPr="00D90A6F" w:rsidRDefault="009D08DD" w:rsidP="000D1F89">
            <w:pPr>
              <w:suppressAutoHyphens/>
              <w:spacing w:line="254" w:lineRule="auto"/>
              <w:ind w:left="34"/>
              <w:rPr>
                <w:rFonts w:ascii="Playfair Display" w:hAnsi="Playfair Display"/>
                <w:lang w:val="en-US" w:eastAsia="en-US"/>
              </w:rPr>
            </w:pPr>
            <w:r w:rsidRPr="00D90A6F">
              <w:rPr>
                <w:rFonts w:ascii="Playfair Display" w:hAnsi="Playfair Display"/>
                <w:lang w:val="en-US" w:eastAsia="en-US"/>
              </w:rPr>
              <w:t>Week 11. Conventional and integrated wheat production III.</w:t>
            </w:r>
          </w:p>
          <w:p w:rsidR="009D08DD" w:rsidRPr="00D90A6F" w:rsidRDefault="009D08DD" w:rsidP="000D1F89">
            <w:pPr>
              <w:suppressAutoHyphens/>
              <w:spacing w:line="254" w:lineRule="auto"/>
              <w:ind w:left="34"/>
              <w:rPr>
                <w:rFonts w:ascii="Playfair Display" w:hAnsi="Playfair Display"/>
                <w:lang w:val="en-US" w:eastAsia="en-US"/>
              </w:rPr>
            </w:pPr>
            <w:r w:rsidRPr="00D90A6F">
              <w:rPr>
                <w:rFonts w:ascii="Playfair Display" w:hAnsi="Playfair Display"/>
                <w:lang w:val="en-US" w:eastAsia="en-US"/>
              </w:rPr>
              <w:t>Week 12. Conventional and integrated maize production I.</w:t>
            </w:r>
          </w:p>
          <w:p w:rsidR="009D08DD" w:rsidRPr="00D90A6F" w:rsidRDefault="009D08DD" w:rsidP="000D1F89">
            <w:pPr>
              <w:suppressAutoHyphens/>
              <w:spacing w:line="254" w:lineRule="auto"/>
              <w:ind w:left="34"/>
              <w:rPr>
                <w:rFonts w:ascii="Playfair Display" w:hAnsi="Playfair Display"/>
                <w:lang w:val="en-US" w:eastAsia="en-US"/>
              </w:rPr>
            </w:pPr>
            <w:r w:rsidRPr="00D90A6F">
              <w:rPr>
                <w:rFonts w:ascii="Playfair Display" w:hAnsi="Playfair Display"/>
                <w:lang w:val="en-US" w:eastAsia="en-US"/>
              </w:rPr>
              <w:t>Week 13. Conventional and integrated maize production II.</w:t>
            </w:r>
          </w:p>
          <w:p w:rsidR="009D08DD" w:rsidRPr="00D90A6F" w:rsidRDefault="009D08DD" w:rsidP="000D1F89">
            <w:pPr>
              <w:suppressAutoHyphens/>
              <w:spacing w:line="254" w:lineRule="auto"/>
              <w:ind w:left="34"/>
              <w:rPr>
                <w:rFonts w:ascii="Playfair Display" w:hAnsi="Playfair Display"/>
                <w:lang w:val="en-US" w:eastAsia="en-US"/>
              </w:rPr>
            </w:pPr>
            <w:r w:rsidRPr="00D90A6F">
              <w:rPr>
                <w:rFonts w:ascii="Playfair Display" w:hAnsi="Playfair Display"/>
                <w:lang w:val="en-US" w:eastAsia="en-US"/>
              </w:rPr>
              <w:t>Week 14. Conventional and integrated maize production III.</w:t>
            </w:r>
          </w:p>
        </w:tc>
      </w:tr>
      <w:tr w:rsidR="009D08DD" w:rsidRPr="00D90A6F"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9D08DD" w:rsidRPr="00D90A6F" w:rsidRDefault="009D08DD" w:rsidP="000D1F89">
            <w:pPr>
              <w:suppressAutoHyphens/>
              <w:spacing w:line="254" w:lineRule="auto"/>
              <w:ind w:right="-108"/>
              <w:rPr>
                <w:rFonts w:ascii="Playfair Display" w:hAnsi="Playfair Display"/>
                <w:b/>
                <w:lang w:val="en-US" w:eastAsia="en-US"/>
              </w:rPr>
            </w:pPr>
            <w:r w:rsidRPr="00D90A6F">
              <w:rPr>
                <w:rFonts w:ascii="Playfair Display" w:hAnsi="Playfair Display"/>
                <w:b/>
                <w:lang w:val="en-US" w:eastAsia="en-US"/>
              </w:rPr>
              <w:t>Required and recommended reading:</w:t>
            </w:r>
          </w:p>
        </w:tc>
      </w:tr>
      <w:tr w:rsidR="009D08DD" w:rsidRPr="00D90A6F" w:rsidTr="000D1F89">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9D08DD" w:rsidRPr="00D90A6F" w:rsidRDefault="009D08DD" w:rsidP="000D1F89">
            <w:pPr>
              <w:suppressAutoHyphens/>
              <w:spacing w:line="254" w:lineRule="auto"/>
              <w:ind w:left="34"/>
              <w:rPr>
                <w:rFonts w:ascii="Playfair Display" w:hAnsi="Playfair Display"/>
                <w:b/>
                <w:lang w:val="en-US" w:eastAsia="en-US"/>
              </w:rPr>
            </w:pPr>
            <w:r w:rsidRPr="00D90A6F">
              <w:rPr>
                <w:rFonts w:ascii="Playfair Display" w:hAnsi="Playfair Display"/>
                <w:b/>
                <w:lang w:val="en-US" w:eastAsia="en-US"/>
              </w:rPr>
              <w:t>Required reading:</w:t>
            </w:r>
          </w:p>
          <w:p w:rsidR="009D08DD" w:rsidRPr="00D90A6F" w:rsidRDefault="009D08DD" w:rsidP="000D1F89">
            <w:pPr>
              <w:suppressAutoHyphens/>
              <w:spacing w:line="254" w:lineRule="auto"/>
              <w:ind w:left="34"/>
              <w:rPr>
                <w:rFonts w:ascii="Playfair Display" w:hAnsi="Playfair Display"/>
                <w:lang w:eastAsia="en-US"/>
              </w:rPr>
            </w:pPr>
            <w:r w:rsidRPr="00D90A6F">
              <w:rPr>
                <w:rFonts w:ascii="Playfair Display" w:hAnsi="Playfair Display"/>
                <w:lang w:eastAsia="en-US"/>
              </w:rPr>
              <w:t xml:space="preserve">Dr. </w:t>
            </w:r>
            <w:proofErr w:type="spellStart"/>
            <w:r w:rsidRPr="00D90A6F">
              <w:rPr>
                <w:rFonts w:ascii="Playfair Display" w:hAnsi="Playfair Display"/>
                <w:lang w:eastAsia="en-US"/>
              </w:rPr>
              <w:t>Rajendra</w:t>
            </w:r>
            <w:proofErr w:type="spellEnd"/>
            <w:r w:rsidRPr="00D90A6F">
              <w:rPr>
                <w:rFonts w:ascii="Playfair Display" w:hAnsi="Playfair Display"/>
                <w:lang w:eastAsia="en-US"/>
              </w:rPr>
              <w:t xml:space="preserve"> </w:t>
            </w:r>
            <w:proofErr w:type="spellStart"/>
            <w:r w:rsidRPr="00D90A6F">
              <w:rPr>
                <w:rFonts w:ascii="Playfair Display" w:hAnsi="Playfair Display"/>
                <w:lang w:eastAsia="en-US"/>
              </w:rPr>
              <w:t>Prasad</w:t>
            </w:r>
            <w:proofErr w:type="spellEnd"/>
            <w:r w:rsidRPr="00D90A6F">
              <w:rPr>
                <w:rFonts w:ascii="Playfair Display" w:hAnsi="Playfair Display"/>
                <w:lang w:eastAsia="en-US"/>
              </w:rPr>
              <w:t xml:space="preserve"> (</w:t>
            </w:r>
            <w:proofErr w:type="spellStart"/>
            <w:r w:rsidRPr="00D90A6F">
              <w:rPr>
                <w:rFonts w:ascii="Playfair Display" w:hAnsi="Playfair Display"/>
                <w:lang w:eastAsia="en-US"/>
              </w:rPr>
              <w:t>ed</w:t>
            </w:r>
            <w:proofErr w:type="spellEnd"/>
            <w:r w:rsidRPr="00D90A6F">
              <w:rPr>
                <w:rFonts w:ascii="Playfair Display" w:hAnsi="Playfair Display"/>
                <w:lang w:eastAsia="en-US"/>
              </w:rPr>
              <w:t xml:space="preserve">.) </w:t>
            </w:r>
            <w:proofErr w:type="spellStart"/>
            <w:r w:rsidRPr="00D90A6F">
              <w:rPr>
                <w:rFonts w:ascii="Playfair Display" w:hAnsi="Playfair Display"/>
                <w:lang w:eastAsia="en-US"/>
              </w:rPr>
              <w:t>Textbook</w:t>
            </w:r>
            <w:proofErr w:type="spellEnd"/>
            <w:r w:rsidRPr="00D90A6F">
              <w:rPr>
                <w:rFonts w:ascii="Playfair Display" w:hAnsi="Playfair Display"/>
                <w:lang w:eastAsia="en-US"/>
              </w:rPr>
              <w:t xml:space="preserve"> of </w:t>
            </w:r>
            <w:proofErr w:type="spellStart"/>
            <w:r w:rsidRPr="00D90A6F">
              <w:rPr>
                <w:rFonts w:ascii="Playfair Display" w:hAnsi="Playfair Display"/>
                <w:lang w:eastAsia="en-US"/>
              </w:rPr>
              <w:t>Field</w:t>
            </w:r>
            <w:proofErr w:type="spellEnd"/>
            <w:r w:rsidRPr="00D90A6F">
              <w:rPr>
                <w:rFonts w:ascii="Playfair Display" w:hAnsi="Playfair Display"/>
                <w:lang w:eastAsia="en-US"/>
              </w:rPr>
              <w:t xml:space="preserve"> </w:t>
            </w:r>
            <w:proofErr w:type="spellStart"/>
            <w:r w:rsidRPr="00D90A6F">
              <w:rPr>
                <w:rFonts w:ascii="Playfair Display" w:hAnsi="Playfair Display"/>
                <w:lang w:eastAsia="en-US"/>
              </w:rPr>
              <w:t>crop</w:t>
            </w:r>
            <w:proofErr w:type="spellEnd"/>
            <w:r w:rsidRPr="00D90A6F">
              <w:rPr>
                <w:rFonts w:ascii="Playfair Display" w:hAnsi="Playfair Display"/>
                <w:lang w:eastAsia="en-US"/>
              </w:rPr>
              <w:t xml:space="preserve"> </w:t>
            </w:r>
            <w:proofErr w:type="spellStart"/>
            <w:r w:rsidRPr="00D90A6F">
              <w:rPr>
                <w:rFonts w:ascii="Playfair Display" w:hAnsi="Playfair Display"/>
                <w:lang w:eastAsia="en-US"/>
              </w:rPr>
              <w:t>production</w:t>
            </w:r>
            <w:proofErr w:type="spellEnd"/>
            <w:r w:rsidRPr="00D90A6F">
              <w:rPr>
                <w:rFonts w:ascii="Playfair Display" w:hAnsi="Playfair Display"/>
                <w:lang w:eastAsia="en-US"/>
              </w:rPr>
              <w:t xml:space="preserve"> I (New Delhi, 2018, </w:t>
            </w:r>
            <w:proofErr w:type="spellStart"/>
            <w:r w:rsidRPr="00D90A6F">
              <w:rPr>
                <w:rFonts w:ascii="Playfair Display" w:hAnsi="Playfair Display"/>
                <w:lang w:eastAsia="en-US"/>
              </w:rPr>
              <w:t>Fourth</w:t>
            </w:r>
            <w:proofErr w:type="spellEnd"/>
            <w:r w:rsidRPr="00D90A6F">
              <w:rPr>
                <w:rFonts w:ascii="Playfair Display" w:hAnsi="Playfair Display"/>
                <w:lang w:eastAsia="en-US"/>
              </w:rPr>
              <w:t xml:space="preserve"> Edition)</w:t>
            </w:r>
          </w:p>
          <w:p w:rsidR="009D08DD" w:rsidRPr="00D90A6F" w:rsidRDefault="009D08DD" w:rsidP="000D1F89">
            <w:pPr>
              <w:suppressAutoHyphens/>
              <w:spacing w:line="254" w:lineRule="auto"/>
              <w:ind w:left="34"/>
              <w:rPr>
                <w:rFonts w:ascii="Playfair Display" w:hAnsi="Playfair Display"/>
                <w:lang w:eastAsia="en-US"/>
              </w:rPr>
            </w:pPr>
            <w:r w:rsidRPr="00D90A6F">
              <w:rPr>
                <w:rFonts w:ascii="Playfair Display" w:hAnsi="Playfair Display"/>
                <w:lang w:eastAsia="en-US"/>
              </w:rPr>
              <w:tab/>
            </w:r>
            <w:r w:rsidRPr="00D90A6F">
              <w:rPr>
                <w:rFonts w:ascii="Playfair Display" w:hAnsi="Playfair Display"/>
                <w:lang w:eastAsia="en-US"/>
              </w:rPr>
              <w:tab/>
            </w:r>
            <w:r w:rsidRPr="00D90A6F">
              <w:rPr>
                <w:rFonts w:ascii="Playfair Display" w:hAnsi="Playfair Display"/>
                <w:lang w:eastAsia="en-US"/>
              </w:rPr>
              <w:tab/>
            </w:r>
            <w:r w:rsidRPr="00D90A6F">
              <w:rPr>
                <w:rFonts w:ascii="Playfair Display" w:hAnsi="Playfair Display"/>
                <w:lang w:eastAsia="en-US"/>
              </w:rPr>
              <w:tab/>
            </w:r>
            <w:r w:rsidRPr="00D90A6F">
              <w:rPr>
                <w:rFonts w:ascii="Playfair Display" w:hAnsi="Playfair Display"/>
                <w:lang w:eastAsia="en-US"/>
              </w:rPr>
              <w:tab/>
            </w:r>
            <w:r w:rsidRPr="00D90A6F">
              <w:rPr>
                <w:rFonts w:ascii="Playfair Display" w:hAnsi="Playfair Display"/>
                <w:lang w:eastAsia="en-US"/>
              </w:rPr>
              <w:tab/>
            </w:r>
            <w:r w:rsidRPr="00D90A6F">
              <w:rPr>
                <w:rFonts w:ascii="Playfair Display" w:hAnsi="Playfair Display"/>
                <w:lang w:eastAsia="en-US"/>
              </w:rPr>
              <w:tab/>
              <w:t xml:space="preserve">      II (New Delhi, 2018, </w:t>
            </w:r>
            <w:proofErr w:type="spellStart"/>
            <w:r w:rsidRPr="00D90A6F">
              <w:rPr>
                <w:rFonts w:ascii="Playfair Display" w:hAnsi="Playfair Display"/>
                <w:lang w:eastAsia="en-US"/>
              </w:rPr>
              <w:t>Fourth</w:t>
            </w:r>
            <w:proofErr w:type="spellEnd"/>
            <w:r w:rsidRPr="00D90A6F">
              <w:rPr>
                <w:rFonts w:ascii="Playfair Display" w:hAnsi="Playfair Display"/>
                <w:lang w:eastAsia="en-US"/>
              </w:rPr>
              <w:t xml:space="preserve"> Edition)</w:t>
            </w:r>
          </w:p>
          <w:p w:rsidR="009D08DD" w:rsidRPr="00D90A6F" w:rsidRDefault="009D08DD" w:rsidP="000D1F89">
            <w:pPr>
              <w:suppressAutoHyphens/>
              <w:spacing w:line="254" w:lineRule="auto"/>
              <w:ind w:left="34"/>
              <w:rPr>
                <w:rFonts w:ascii="Playfair Display" w:hAnsi="Playfair Display"/>
                <w:b/>
                <w:lang w:val="en-US" w:eastAsia="en-US"/>
              </w:rPr>
            </w:pPr>
            <w:r w:rsidRPr="00D90A6F">
              <w:rPr>
                <w:rFonts w:ascii="Playfair Display" w:hAnsi="Playfair Display"/>
                <w:b/>
                <w:lang w:val="en-US" w:eastAsia="en-US"/>
              </w:rPr>
              <w:t>Recommended reading:</w:t>
            </w:r>
          </w:p>
          <w:p w:rsidR="009D08DD" w:rsidRPr="00D90A6F" w:rsidRDefault="009D08DD" w:rsidP="000D1F89">
            <w:pPr>
              <w:suppressAutoHyphens/>
              <w:spacing w:line="254" w:lineRule="auto"/>
              <w:ind w:left="34"/>
              <w:rPr>
                <w:rFonts w:ascii="Playfair Display" w:hAnsi="Playfair Display"/>
                <w:lang w:eastAsia="en-US"/>
              </w:rPr>
            </w:pPr>
            <w:r w:rsidRPr="00D90A6F">
              <w:rPr>
                <w:rFonts w:ascii="Playfair Display" w:hAnsi="Playfair Display"/>
                <w:lang w:val="en-US" w:eastAsia="en-US"/>
              </w:rPr>
              <w:t xml:space="preserve">J.H. Martin–R.P. </w:t>
            </w:r>
            <w:proofErr w:type="spellStart"/>
            <w:r w:rsidRPr="00D90A6F">
              <w:rPr>
                <w:rFonts w:ascii="Playfair Display" w:hAnsi="Playfair Display"/>
                <w:lang w:val="en-US" w:eastAsia="en-US"/>
              </w:rPr>
              <w:t>Waldren</w:t>
            </w:r>
            <w:proofErr w:type="spellEnd"/>
            <w:r w:rsidRPr="00D90A6F">
              <w:rPr>
                <w:rFonts w:ascii="Playfair Display" w:hAnsi="Playfair Display"/>
                <w:lang w:val="en-US" w:eastAsia="en-US"/>
              </w:rPr>
              <w:t>–D.L. Stamp: Principles of Field crop production (2006, Fourth Edition, Pearson-Prentice Hall)</w:t>
            </w:r>
          </w:p>
        </w:tc>
      </w:tr>
      <w:tr w:rsidR="009D08DD" w:rsidRPr="00D90A6F"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9D08DD" w:rsidRPr="00D90A6F" w:rsidRDefault="009D08DD" w:rsidP="000D1F89">
            <w:pPr>
              <w:suppressAutoHyphens/>
              <w:spacing w:line="254" w:lineRule="auto"/>
              <w:jc w:val="both"/>
              <w:rPr>
                <w:rFonts w:ascii="Playfair Display" w:hAnsi="Playfair Display"/>
                <w:b/>
                <w:lang w:val="en-US" w:eastAsia="en-US"/>
              </w:rPr>
            </w:pPr>
            <w:r w:rsidRPr="00D90A6F">
              <w:rPr>
                <w:rFonts w:ascii="Playfair Display" w:hAnsi="Playfair Display"/>
                <w:b/>
                <w:lang w:val="en-US" w:eastAsia="en-US"/>
              </w:rPr>
              <w:t>Competencies to be acquired, related to the course:</w:t>
            </w:r>
          </w:p>
        </w:tc>
      </w:tr>
      <w:tr w:rsidR="009D08DD" w:rsidRPr="00D90A6F" w:rsidTr="000D1F89">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9D08DD" w:rsidRPr="00D90A6F" w:rsidRDefault="009D08DD" w:rsidP="000D1F89">
            <w:pPr>
              <w:suppressAutoHyphens/>
              <w:spacing w:line="254" w:lineRule="auto"/>
              <w:jc w:val="both"/>
              <w:rPr>
                <w:rFonts w:ascii="Playfair Display" w:hAnsi="Playfair Display"/>
                <w:b/>
                <w:lang w:val="en-US" w:eastAsia="en-US"/>
              </w:rPr>
            </w:pPr>
            <w:r w:rsidRPr="00D90A6F">
              <w:rPr>
                <w:rFonts w:ascii="Playfair Display" w:hAnsi="Playfair Display"/>
                <w:b/>
                <w:lang w:val="en-US" w:eastAsia="en-US"/>
              </w:rPr>
              <w:t xml:space="preserve">a) Knowledge: </w:t>
            </w:r>
          </w:p>
          <w:p w:rsidR="009D08DD" w:rsidRPr="00D90A6F" w:rsidRDefault="009D08DD" w:rsidP="000D1F89">
            <w:pPr>
              <w:suppressAutoHyphens/>
              <w:spacing w:line="254" w:lineRule="auto"/>
              <w:jc w:val="both"/>
              <w:rPr>
                <w:rFonts w:ascii="Playfair Display" w:hAnsi="Playfair Display"/>
                <w:lang w:val="en-US" w:eastAsia="en-US"/>
              </w:rPr>
            </w:pPr>
            <w:r w:rsidRPr="00D90A6F">
              <w:rPr>
                <w:rFonts w:ascii="Playfair Display" w:hAnsi="Playfair Display"/>
                <w:b/>
                <w:lang w:val="en-US" w:eastAsia="en-US"/>
              </w:rPr>
              <w:t xml:space="preserve">- </w:t>
            </w:r>
            <w:r w:rsidRPr="00D90A6F">
              <w:rPr>
                <w:rFonts w:ascii="Playfair Display" w:hAnsi="Playfair Display"/>
                <w:lang w:val="en-US" w:eastAsia="en-US"/>
              </w:rPr>
              <w:t>Understands the reasons for connecting crop production to related disciplines, understands and systematizes the connections</w:t>
            </w:r>
          </w:p>
          <w:p w:rsidR="009D08DD" w:rsidRPr="00D90A6F" w:rsidRDefault="009D08DD" w:rsidP="000D1F89">
            <w:pPr>
              <w:suppressAutoHyphens/>
              <w:spacing w:line="254" w:lineRule="auto"/>
              <w:jc w:val="both"/>
              <w:rPr>
                <w:rFonts w:ascii="Playfair Display" w:hAnsi="Playfair Display"/>
                <w:lang w:val="en-US" w:eastAsia="en-US"/>
              </w:rPr>
            </w:pPr>
            <w:r w:rsidRPr="00D90A6F">
              <w:rPr>
                <w:rFonts w:ascii="Playfair Display" w:hAnsi="Playfair Display"/>
                <w:lang w:val="en-US" w:eastAsia="en-US"/>
              </w:rPr>
              <w:t>- She/he knows in detail the connections between crop production and food chain safety.</w:t>
            </w:r>
          </w:p>
          <w:p w:rsidR="009D08DD" w:rsidRPr="00D90A6F" w:rsidRDefault="009D08DD" w:rsidP="000D1F89">
            <w:pPr>
              <w:suppressAutoHyphens/>
              <w:spacing w:line="254" w:lineRule="auto"/>
              <w:jc w:val="both"/>
              <w:rPr>
                <w:rFonts w:ascii="Playfair Display" w:hAnsi="Playfair Display"/>
                <w:b/>
                <w:lang w:val="en-US" w:eastAsia="en-US"/>
              </w:rPr>
            </w:pPr>
          </w:p>
          <w:p w:rsidR="009D08DD" w:rsidRPr="00D90A6F" w:rsidRDefault="009D08DD" w:rsidP="000D1F89">
            <w:pPr>
              <w:suppressAutoHyphens/>
              <w:spacing w:line="254" w:lineRule="auto"/>
              <w:jc w:val="both"/>
              <w:rPr>
                <w:rFonts w:ascii="Playfair Display" w:hAnsi="Playfair Display"/>
                <w:b/>
                <w:lang w:val="en-US" w:eastAsia="en-US"/>
              </w:rPr>
            </w:pPr>
            <w:r w:rsidRPr="00D90A6F">
              <w:rPr>
                <w:rFonts w:ascii="Playfair Display" w:hAnsi="Playfair Display"/>
                <w:b/>
                <w:lang w:val="en-US" w:eastAsia="en-US"/>
              </w:rPr>
              <w:t>b) Ability:</w:t>
            </w:r>
          </w:p>
          <w:p w:rsidR="009D08DD" w:rsidRPr="00D90A6F" w:rsidRDefault="009D08DD" w:rsidP="000D1F89">
            <w:pPr>
              <w:suppressAutoHyphens/>
              <w:spacing w:line="254" w:lineRule="auto"/>
              <w:jc w:val="both"/>
              <w:rPr>
                <w:rFonts w:ascii="Playfair Display" w:hAnsi="Playfair Display"/>
                <w:lang w:val="en-US" w:eastAsia="en-US"/>
              </w:rPr>
            </w:pPr>
            <w:r w:rsidRPr="00D90A6F">
              <w:rPr>
                <w:rFonts w:ascii="Playfair Display" w:hAnsi="Playfair Display"/>
                <w:b/>
                <w:lang w:val="en-US" w:eastAsia="en-US"/>
              </w:rPr>
              <w:t xml:space="preserve">- </w:t>
            </w:r>
            <w:r w:rsidRPr="00D90A6F">
              <w:rPr>
                <w:rFonts w:ascii="Playfair Display" w:hAnsi="Playfair Display"/>
                <w:lang w:val="en-US" w:eastAsia="en-US"/>
              </w:rPr>
              <w:t>Able to orientate and form a professionally grounded opinion in domestic and international economic policy and social events and phenomena related to crop production and agriculture.</w:t>
            </w:r>
          </w:p>
          <w:p w:rsidR="009D08DD" w:rsidRPr="00D90A6F" w:rsidRDefault="009D08DD" w:rsidP="000D1F89">
            <w:pPr>
              <w:suppressAutoHyphens/>
              <w:spacing w:line="254" w:lineRule="auto"/>
              <w:jc w:val="both"/>
              <w:rPr>
                <w:rFonts w:ascii="Playfair Display" w:hAnsi="Playfair Display"/>
                <w:lang w:val="en-US" w:eastAsia="en-US"/>
              </w:rPr>
            </w:pPr>
            <w:r w:rsidRPr="00D90A6F">
              <w:rPr>
                <w:rFonts w:ascii="Playfair Display" w:hAnsi="Playfair Display"/>
                <w:lang w:val="en-US" w:eastAsia="en-US"/>
              </w:rPr>
              <w:t>- Ability to use state-of-the-art information technology tools to implement professional, effective oral and written communication.</w:t>
            </w:r>
          </w:p>
          <w:p w:rsidR="009D08DD" w:rsidRPr="00D90A6F" w:rsidRDefault="009D08DD" w:rsidP="000D1F89">
            <w:pPr>
              <w:suppressAutoHyphens/>
              <w:spacing w:line="254" w:lineRule="auto"/>
              <w:jc w:val="both"/>
              <w:rPr>
                <w:rFonts w:ascii="Playfair Display" w:hAnsi="Playfair Display"/>
                <w:b/>
                <w:lang w:val="en-US" w:eastAsia="en-US"/>
              </w:rPr>
            </w:pPr>
          </w:p>
          <w:p w:rsidR="009D08DD" w:rsidRPr="00D90A6F" w:rsidRDefault="009D08DD" w:rsidP="000D1F89">
            <w:pPr>
              <w:suppressAutoHyphens/>
              <w:spacing w:line="254" w:lineRule="auto"/>
              <w:jc w:val="both"/>
              <w:rPr>
                <w:rFonts w:ascii="Playfair Display" w:hAnsi="Playfair Display"/>
                <w:b/>
                <w:lang w:val="en-US" w:eastAsia="en-US"/>
              </w:rPr>
            </w:pPr>
            <w:r w:rsidRPr="00D90A6F">
              <w:rPr>
                <w:rFonts w:ascii="Playfair Display" w:hAnsi="Playfair Display"/>
                <w:b/>
                <w:lang w:val="en-US" w:eastAsia="en-US"/>
              </w:rPr>
              <w:lastRenderedPageBreak/>
              <w:t xml:space="preserve">c) Attitude: </w:t>
            </w:r>
          </w:p>
          <w:p w:rsidR="009D08DD" w:rsidRPr="00D90A6F" w:rsidRDefault="009D08DD" w:rsidP="000D1F89">
            <w:pPr>
              <w:suppressAutoHyphens/>
              <w:spacing w:line="254" w:lineRule="auto"/>
              <w:jc w:val="both"/>
              <w:rPr>
                <w:rFonts w:ascii="Playfair Display" w:hAnsi="Playfair Display"/>
                <w:lang w:val="en-US" w:eastAsia="en-US"/>
              </w:rPr>
            </w:pPr>
            <w:r w:rsidRPr="00D90A6F">
              <w:rPr>
                <w:rFonts w:ascii="Playfair Display" w:hAnsi="Playfair Display"/>
                <w:lang w:val="en-US" w:eastAsia="en-US"/>
              </w:rPr>
              <w:t>- Her/his professional interest has deepened and solidified.</w:t>
            </w:r>
          </w:p>
          <w:p w:rsidR="009D08DD" w:rsidRPr="00D90A6F" w:rsidRDefault="009D08DD" w:rsidP="000D1F89">
            <w:pPr>
              <w:suppressAutoHyphens/>
              <w:spacing w:line="254" w:lineRule="auto"/>
              <w:jc w:val="both"/>
              <w:rPr>
                <w:rFonts w:ascii="Playfair Display" w:hAnsi="Playfair Display"/>
                <w:lang w:val="en-US" w:eastAsia="en-US"/>
              </w:rPr>
            </w:pPr>
            <w:r w:rsidRPr="00D90A6F">
              <w:rPr>
                <w:rFonts w:ascii="Playfair Display" w:hAnsi="Playfair Display"/>
                <w:lang w:val="en-US" w:eastAsia="en-US"/>
              </w:rPr>
              <w:t>- It is important for her/him to adhere to the ethical rules and norms of scientific research.</w:t>
            </w:r>
          </w:p>
          <w:p w:rsidR="009D08DD" w:rsidRPr="00D90A6F" w:rsidRDefault="009D08DD" w:rsidP="000D1F89">
            <w:pPr>
              <w:suppressAutoHyphens/>
              <w:spacing w:line="254" w:lineRule="auto"/>
              <w:jc w:val="both"/>
              <w:rPr>
                <w:rFonts w:ascii="Playfair Display" w:hAnsi="Playfair Display"/>
                <w:b/>
                <w:lang w:val="en-US" w:eastAsia="en-US"/>
              </w:rPr>
            </w:pPr>
          </w:p>
          <w:p w:rsidR="009D08DD" w:rsidRPr="00D90A6F" w:rsidRDefault="009D08DD" w:rsidP="000D1F89">
            <w:pPr>
              <w:suppressAutoHyphens/>
              <w:spacing w:line="254" w:lineRule="auto"/>
              <w:jc w:val="both"/>
              <w:rPr>
                <w:rFonts w:ascii="Playfair Display" w:hAnsi="Playfair Display"/>
                <w:b/>
                <w:lang w:val="en-US" w:eastAsia="en-US"/>
              </w:rPr>
            </w:pPr>
            <w:r w:rsidRPr="00D90A6F">
              <w:rPr>
                <w:rFonts w:ascii="Playfair Display" w:hAnsi="Playfair Display"/>
                <w:b/>
                <w:lang w:val="en-US" w:eastAsia="en-US"/>
              </w:rPr>
              <w:t>d) Autonomy and responsibility:</w:t>
            </w:r>
          </w:p>
          <w:p w:rsidR="009D08DD" w:rsidRPr="00D90A6F" w:rsidRDefault="009D08DD" w:rsidP="000D1F89">
            <w:pPr>
              <w:suppressAutoHyphens/>
              <w:spacing w:line="254" w:lineRule="auto"/>
              <w:jc w:val="both"/>
              <w:rPr>
                <w:rFonts w:ascii="Playfair Display" w:hAnsi="Playfair Display"/>
                <w:lang w:val="en-US" w:eastAsia="en-US"/>
              </w:rPr>
            </w:pPr>
            <w:r w:rsidRPr="00D90A6F">
              <w:rPr>
                <w:rFonts w:ascii="Playfair Display" w:hAnsi="Playfair Display"/>
                <w:lang w:val="en-US" w:eastAsia="en-US"/>
              </w:rPr>
              <w:t xml:space="preserve">- Has autonomy as to the way in which crop production activities </w:t>
            </w:r>
            <w:proofErr w:type="gramStart"/>
            <w:r w:rsidRPr="00D90A6F">
              <w:rPr>
                <w:rFonts w:ascii="Playfair Display" w:hAnsi="Playfair Display"/>
                <w:lang w:val="en-US" w:eastAsia="en-US"/>
              </w:rPr>
              <w:t>are carried out</w:t>
            </w:r>
            <w:proofErr w:type="gramEnd"/>
            <w:r w:rsidRPr="00D90A6F">
              <w:rPr>
                <w:rFonts w:ascii="Playfair Display" w:hAnsi="Playfair Display"/>
                <w:lang w:val="en-US" w:eastAsia="en-US"/>
              </w:rPr>
              <w:t>.</w:t>
            </w:r>
          </w:p>
          <w:p w:rsidR="009D08DD" w:rsidRPr="00D90A6F" w:rsidRDefault="009D08DD" w:rsidP="000D1F89">
            <w:pPr>
              <w:suppressAutoHyphens/>
              <w:spacing w:line="254" w:lineRule="auto"/>
              <w:jc w:val="both"/>
              <w:rPr>
                <w:rFonts w:ascii="Playfair Display" w:hAnsi="Playfair Display"/>
                <w:lang w:val="en-US" w:eastAsia="en-US"/>
              </w:rPr>
            </w:pPr>
            <w:r w:rsidRPr="00D90A6F">
              <w:rPr>
                <w:rFonts w:ascii="Playfair Display" w:hAnsi="Playfair Display"/>
                <w:lang w:val="en-US" w:eastAsia="en-US"/>
              </w:rPr>
              <w:t>- Able to manage independently, with an environmental approach, to apply and develop modern agricultural technologies related to crop production.</w:t>
            </w:r>
          </w:p>
        </w:tc>
      </w:tr>
    </w:tbl>
    <w:p w:rsidR="009D08DD" w:rsidRDefault="009D08DD" w:rsidP="009D08DD">
      <w:pPr>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9D08DD" w:rsidRPr="00D90A6F" w:rsidTr="000D1F89">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D08DD" w:rsidRPr="00D90A6F" w:rsidRDefault="009D08DD" w:rsidP="000D1F89">
            <w:pPr>
              <w:rPr>
                <w:rFonts w:ascii="Playfair Display" w:hAnsi="Playfair Display"/>
                <w:b/>
                <w:lang w:val="en-US"/>
              </w:rPr>
            </w:pPr>
            <w:r w:rsidRPr="00D90A6F">
              <w:rPr>
                <w:rFonts w:ascii="Playfair Display" w:hAnsi="Playfair Display"/>
                <w:b/>
                <w:lang w:val="en-US"/>
              </w:rPr>
              <w:t xml:space="preserve">Course leader </w:t>
            </w:r>
            <w:r w:rsidRPr="00D90A6F">
              <w:rPr>
                <w:rFonts w:ascii="Playfair Display" w:hAnsi="Playfair Display"/>
                <w:lang w:val="en-US"/>
              </w:rPr>
              <w:t>(name, post, academic degree):</w:t>
            </w:r>
            <w:r w:rsidRPr="00D90A6F">
              <w:rPr>
                <w:rFonts w:ascii="Playfair Display" w:hAnsi="Playfair Display"/>
                <w:b/>
                <w:lang w:val="en-US"/>
              </w:rPr>
              <w:t xml:space="preserve"> Dr. Peter </w:t>
            </w:r>
            <w:proofErr w:type="spellStart"/>
            <w:r w:rsidRPr="00D90A6F">
              <w:rPr>
                <w:rFonts w:ascii="Playfair Display" w:hAnsi="Playfair Display"/>
                <w:b/>
                <w:lang w:val="en-US"/>
              </w:rPr>
              <w:t>Pepó</w:t>
            </w:r>
            <w:proofErr w:type="spellEnd"/>
            <w:r w:rsidRPr="00D90A6F">
              <w:rPr>
                <w:rFonts w:ascii="Playfair Display" w:hAnsi="Playfair Display"/>
                <w:b/>
                <w:lang w:val="en-US"/>
              </w:rPr>
              <w:t>, professor DSc</w:t>
            </w:r>
          </w:p>
        </w:tc>
      </w:tr>
      <w:tr w:rsidR="009D08DD" w:rsidRPr="00D90A6F" w:rsidTr="000D1F89">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9D08DD" w:rsidRPr="00D90A6F" w:rsidRDefault="009D08DD" w:rsidP="000D1F89">
            <w:pPr>
              <w:rPr>
                <w:rFonts w:ascii="Playfair Display" w:hAnsi="Playfair Display"/>
                <w:b/>
                <w:lang w:val="en-US"/>
              </w:rPr>
            </w:pPr>
            <w:r w:rsidRPr="00D90A6F">
              <w:rPr>
                <w:rFonts w:ascii="Playfair Display" w:hAnsi="Playfair Display"/>
                <w:b/>
                <w:lang w:val="en-US"/>
              </w:rPr>
              <w:t xml:space="preserve">Other lecturer(s) involved in teaching the course, if any </w:t>
            </w:r>
            <w:r w:rsidRPr="00D90A6F">
              <w:rPr>
                <w:rFonts w:ascii="Playfair Display" w:hAnsi="Playfair Display"/>
                <w:lang w:val="en-US"/>
              </w:rPr>
              <w:t>(name, post, academic degree):</w:t>
            </w:r>
            <w:r w:rsidRPr="00D90A6F">
              <w:rPr>
                <w:rFonts w:ascii="Playfair Display" w:hAnsi="Playfair Display"/>
                <w:b/>
                <w:lang w:val="en-US"/>
              </w:rPr>
              <w:t xml:space="preserve"> -</w:t>
            </w:r>
          </w:p>
        </w:tc>
      </w:tr>
    </w:tbl>
    <w:p w:rsidR="00314FB7" w:rsidRPr="009D08DD" w:rsidRDefault="00314FB7" w:rsidP="009D08DD"/>
    <w:sectPr w:rsidR="00314FB7" w:rsidRPr="009D08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layfair Display">
    <w:altName w:val="Times New Roman"/>
    <w:charset w:val="EE"/>
    <w:family w:val="auto"/>
    <w:pitch w:val="variable"/>
    <w:sig w:usb0="00000001" w:usb1="00000000"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AF4"/>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1" w15:restartNumberingAfterBreak="0">
    <w:nsid w:val="0A743E51"/>
    <w:multiLevelType w:val="hybridMultilevel"/>
    <w:tmpl w:val="F4FCF1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7E15312"/>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3" w15:restartNumberingAfterBreak="0">
    <w:nsid w:val="25D81347"/>
    <w:multiLevelType w:val="hybridMultilevel"/>
    <w:tmpl w:val="75FCD9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B545CB4"/>
    <w:multiLevelType w:val="hybridMultilevel"/>
    <w:tmpl w:val="46708974"/>
    <w:lvl w:ilvl="0" w:tplc="F3A6E998">
      <w:start w:val="1"/>
      <w:numFmt w:val="bullet"/>
      <w:lvlText w:val=""/>
      <w:lvlJc w:val="left"/>
      <w:pPr>
        <w:ind w:left="1005" w:hanging="360"/>
      </w:pPr>
      <w:rPr>
        <w:rFonts w:ascii="Symbol" w:hAnsi="Symbol" w:hint="default"/>
      </w:rPr>
    </w:lvl>
    <w:lvl w:ilvl="1" w:tplc="040E0003" w:tentative="1">
      <w:start w:val="1"/>
      <w:numFmt w:val="bullet"/>
      <w:lvlText w:val="o"/>
      <w:lvlJc w:val="left"/>
      <w:pPr>
        <w:ind w:left="1725" w:hanging="360"/>
      </w:pPr>
      <w:rPr>
        <w:rFonts w:ascii="Courier New" w:hAnsi="Courier New" w:cs="Courier New" w:hint="default"/>
      </w:rPr>
    </w:lvl>
    <w:lvl w:ilvl="2" w:tplc="040E0005" w:tentative="1">
      <w:start w:val="1"/>
      <w:numFmt w:val="bullet"/>
      <w:lvlText w:val=""/>
      <w:lvlJc w:val="left"/>
      <w:pPr>
        <w:ind w:left="2445" w:hanging="360"/>
      </w:pPr>
      <w:rPr>
        <w:rFonts w:ascii="Wingdings" w:hAnsi="Wingdings" w:hint="default"/>
      </w:rPr>
    </w:lvl>
    <w:lvl w:ilvl="3" w:tplc="040E0001" w:tentative="1">
      <w:start w:val="1"/>
      <w:numFmt w:val="bullet"/>
      <w:lvlText w:val=""/>
      <w:lvlJc w:val="left"/>
      <w:pPr>
        <w:ind w:left="3165" w:hanging="360"/>
      </w:pPr>
      <w:rPr>
        <w:rFonts w:ascii="Symbol" w:hAnsi="Symbol" w:hint="default"/>
      </w:rPr>
    </w:lvl>
    <w:lvl w:ilvl="4" w:tplc="040E0003" w:tentative="1">
      <w:start w:val="1"/>
      <w:numFmt w:val="bullet"/>
      <w:lvlText w:val="o"/>
      <w:lvlJc w:val="left"/>
      <w:pPr>
        <w:ind w:left="3885" w:hanging="360"/>
      </w:pPr>
      <w:rPr>
        <w:rFonts w:ascii="Courier New" w:hAnsi="Courier New" w:cs="Courier New" w:hint="default"/>
      </w:rPr>
    </w:lvl>
    <w:lvl w:ilvl="5" w:tplc="040E0005" w:tentative="1">
      <w:start w:val="1"/>
      <w:numFmt w:val="bullet"/>
      <w:lvlText w:val=""/>
      <w:lvlJc w:val="left"/>
      <w:pPr>
        <w:ind w:left="4605" w:hanging="360"/>
      </w:pPr>
      <w:rPr>
        <w:rFonts w:ascii="Wingdings" w:hAnsi="Wingdings" w:hint="default"/>
      </w:rPr>
    </w:lvl>
    <w:lvl w:ilvl="6" w:tplc="040E0001" w:tentative="1">
      <w:start w:val="1"/>
      <w:numFmt w:val="bullet"/>
      <w:lvlText w:val=""/>
      <w:lvlJc w:val="left"/>
      <w:pPr>
        <w:ind w:left="5325" w:hanging="360"/>
      </w:pPr>
      <w:rPr>
        <w:rFonts w:ascii="Symbol" w:hAnsi="Symbol" w:hint="default"/>
      </w:rPr>
    </w:lvl>
    <w:lvl w:ilvl="7" w:tplc="040E0003" w:tentative="1">
      <w:start w:val="1"/>
      <w:numFmt w:val="bullet"/>
      <w:lvlText w:val="o"/>
      <w:lvlJc w:val="left"/>
      <w:pPr>
        <w:ind w:left="6045" w:hanging="360"/>
      </w:pPr>
      <w:rPr>
        <w:rFonts w:ascii="Courier New" w:hAnsi="Courier New" w:cs="Courier New" w:hint="default"/>
      </w:rPr>
    </w:lvl>
    <w:lvl w:ilvl="8" w:tplc="040E0005" w:tentative="1">
      <w:start w:val="1"/>
      <w:numFmt w:val="bullet"/>
      <w:lvlText w:val=""/>
      <w:lvlJc w:val="left"/>
      <w:pPr>
        <w:ind w:left="6765" w:hanging="360"/>
      </w:pPr>
      <w:rPr>
        <w:rFonts w:ascii="Wingdings" w:hAnsi="Wingdings" w:hint="default"/>
      </w:rPr>
    </w:lvl>
  </w:abstractNum>
  <w:abstractNum w:abstractNumId="5" w15:restartNumberingAfterBreak="0">
    <w:nsid w:val="6694097B"/>
    <w:multiLevelType w:val="hybridMultilevel"/>
    <w:tmpl w:val="AF0CF03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6C5E1A89"/>
    <w:multiLevelType w:val="hybridMultilevel"/>
    <w:tmpl w:val="5C4AE01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6F41709E"/>
    <w:multiLevelType w:val="hybridMultilevel"/>
    <w:tmpl w:val="A6B85AB6"/>
    <w:lvl w:ilvl="0" w:tplc="EFFC4698">
      <w:start w:val="1"/>
      <w:numFmt w:val="lowerLetter"/>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8" w15:restartNumberingAfterBreak="0">
    <w:nsid w:val="757A0914"/>
    <w:multiLevelType w:val="hybridMultilevel"/>
    <w:tmpl w:val="D668087C"/>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num w:numId="1">
    <w:abstractNumId w:val="7"/>
  </w:num>
  <w:num w:numId="2">
    <w:abstractNumId w:val="2"/>
  </w:num>
  <w:num w:numId="3">
    <w:abstractNumId w:val="3"/>
  </w:num>
  <w:num w:numId="4">
    <w:abstractNumId w:val="8"/>
  </w:num>
  <w:num w:numId="5">
    <w:abstractNumId w:val="6"/>
  </w:num>
  <w:num w:numId="6">
    <w:abstractNumId w:val="5"/>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60"/>
    <w:rsid w:val="00030294"/>
    <w:rsid w:val="001E2C0B"/>
    <w:rsid w:val="00314FB7"/>
    <w:rsid w:val="007B5C65"/>
    <w:rsid w:val="009D08DD"/>
    <w:rsid w:val="00A45160"/>
    <w:rsid w:val="00E017A5"/>
    <w:rsid w:val="00E565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F925"/>
  <w15:chartTrackingRefBased/>
  <w15:docId w15:val="{DDD39EEF-1356-4114-AE04-53DCC129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5160"/>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45160"/>
    <w:pPr>
      <w:ind w:left="720"/>
      <w:contextualSpacing/>
    </w:pPr>
    <w:rPr>
      <w:lang w:val="en-GB"/>
    </w:rPr>
  </w:style>
  <w:style w:type="character" w:customStyle="1" w:styleId="tlid-translationtranslation">
    <w:name w:val="tlid-translation translation"/>
    <w:rsid w:val="00E5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3161</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2022-10-28T06:57:00Z</dcterms:created>
  <dcterms:modified xsi:type="dcterms:W3CDTF">2022-10-28T06:57:00Z</dcterms:modified>
</cp:coreProperties>
</file>